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0F9F" w14:textId="77777777" w:rsidR="00EC38A5" w:rsidRDefault="00EC38A5" w:rsidP="00EC38A5">
      <w:pPr>
        <w:pStyle w:val="Bezodstpw"/>
        <w:spacing w:line="276" w:lineRule="auto"/>
      </w:pPr>
    </w:p>
    <w:p w14:paraId="6BF933B6" w14:textId="77777777" w:rsidR="00EC38A5" w:rsidRDefault="00EC38A5" w:rsidP="00EC38A5">
      <w:pPr>
        <w:pStyle w:val="Bezodstpw"/>
        <w:spacing w:line="276" w:lineRule="auto"/>
      </w:pPr>
    </w:p>
    <w:p w14:paraId="3FB10882" w14:textId="1EB3C2F7" w:rsidR="00EC38A5" w:rsidRDefault="00EC38A5" w:rsidP="00EC38A5">
      <w:pPr>
        <w:pStyle w:val="Bezodstpw"/>
        <w:spacing w:line="276" w:lineRule="auto"/>
        <w:jc w:val="right"/>
      </w:pPr>
      <w:r>
        <w:t>Łódź, dn. 1</w:t>
      </w:r>
      <w:r w:rsidR="00E94B9C">
        <w:t>4</w:t>
      </w:r>
      <w:r>
        <w:t>.01.202</w:t>
      </w:r>
      <w:r w:rsidR="00E94B9C">
        <w:t>5</w:t>
      </w:r>
      <w:r>
        <w:t xml:space="preserve"> r.</w:t>
      </w:r>
    </w:p>
    <w:p w14:paraId="740F5255" w14:textId="0AD68211" w:rsidR="00EC38A5" w:rsidRDefault="00EC38A5" w:rsidP="00EC38A5">
      <w:pPr>
        <w:pStyle w:val="Bezodstpw"/>
        <w:spacing w:line="276" w:lineRule="auto"/>
        <w:jc w:val="right"/>
      </w:pPr>
    </w:p>
    <w:p w14:paraId="62486AF7" w14:textId="0F3C66B1" w:rsidR="00EC38A5" w:rsidRDefault="00EC38A5" w:rsidP="00EC38A5">
      <w:pPr>
        <w:pStyle w:val="Bezodstpw"/>
        <w:spacing w:line="276" w:lineRule="auto"/>
        <w:jc w:val="right"/>
      </w:pPr>
    </w:p>
    <w:p w14:paraId="1B3C496D" w14:textId="77777777" w:rsidR="00EC38A5" w:rsidRDefault="00EC38A5" w:rsidP="00EC38A5">
      <w:pPr>
        <w:pStyle w:val="Bezodstpw"/>
        <w:spacing w:line="276" w:lineRule="auto"/>
        <w:jc w:val="right"/>
      </w:pPr>
    </w:p>
    <w:p w14:paraId="08D69294" w14:textId="78430AB6" w:rsidR="00EC38A5" w:rsidRDefault="00EC38A5" w:rsidP="00EC38A5">
      <w:pPr>
        <w:pStyle w:val="Bezodstpw"/>
        <w:spacing w:line="276" w:lineRule="auto"/>
        <w:jc w:val="center"/>
        <w:rPr>
          <w:b/>
        </w:rPr>
      </w:pPr>
      <w:r w:rsidRPr="00EC38A5">
        <w:rPr>
          <w:b/>
        </w:rPr>
        <w:t>Informacja o planie postępowań na rok 202</w:t>
      </w:r>
      <w:r w:rsidR="00E94B9C">
        <w:rPr>
          <w:b/>
        </w:rPr>
        <w:t>5</w:t>
      </w:r>
      <w:r>
        <w:rPr>
          <w:b/>
        </w:rPr>
        <w:br/>
      </w:r>
      <w:r w:rsidRPr="00EC38A5">
        <w:rPr>
          <w:b/>
        </w:rPr>
        <w:t>dla</w:t>
      </w:r>
      <w:r>
        <w:rPr>
          <w:b/>
        </w:rPr>
        <w:br/>
      </w:r>
      <w:r w:rsidRPr="00EC38A5">
        <w:rPr>
          <w:b/>
        </w:rPr>
        <w:t xml:space="preserve"> </w:t>
      </w:r>
      <w:r>
        <w:rPr>
          <w:b/>
        </w:rPr>
        <w:t>Centrum Usług Wspólnych Domów Pomocy Społecznej</w:t>
      </w:r>
      <w:r w:rsidRPr="00EC38A5">
        <w:rPr>
          <w:b/>
        </w:rPr>
        <w:t xml:space="preserve"> w Łodzi</w:t>
      </w:r>
    </w:p>
    <w:p w14:paraId="78F57EDD" w14:textId="7D10CD2E" w:rsidR="00EC38A5" w:rsidRDefault="00EC38A5" w:rsidP="00EC38A5">
      <w:pPr>
        <w:pStyle w:val="Bezodstpw"/>
        <w:spacing w:line="276" w:lineRule="auto"/>
        <w:jc w:val="center"/>
        <w:rPr>
          <w:b/>
        </w:rPr>
      </w:pPr>
    </w:p>
    <w:p w14:paraId="089C694E" w14:textId="73809818" w:rsidR="00EC38A5" w:rsidRDefault="00EC38A5" w:rsidP="00EC38A5">
      <w:pPr>
        <w:pStyle w:val="Bezodstpw"/>
        <w:spacing w:line="276" w:lineRule="auto"/>
        <w:jc w:val="center"/>
        <w:rPr>
          <w:b/>
        </w:rPr>
      </w:pPr>
    </w:p>
    <w:p w14:paraId="2757CADB" w14:textId="1C608B4E" w:rsidR="00EC38A5" w:rsidRDefault="00EC38A5" w:rsidP="00EC38A5">
      <w:pPr>
        <w:pStyle w:val="Bezodstpw"/>
        <w:spacing w:line="276" w:lineRule="auto"/>
        <w:jc w:val="center"/>
        <w:rPr>
          <w:b/>
        </w:rPr>
      </w:pPr>
    </w:p>
    <w:p w14:paraId="3ECCFD7D" w14:textId="77777777" w:rsidR="00A9262E" w:rsidRPr="00EC38A5" w:rsidRDefault="00A9262E" w:rsidP="00EC38A5">
      <w:pPr>
        <w:pStyle w:val="Bezodstpw"/>
        <w:spacing w:line="276" w:lineRule="auto"/>
        <w:jc w:val="center"/>
        <w:rPr>
          <w:b/>
        </w:rPr>
      </w:pPr>
    </w:p>
    <w:p w14:paraId="2AC1FF2D" w14:textId="77777777" w:rsidR="00EC38A5" w:rsidRDefault="00EC38A5" w:rsidP="00EC38A5">
      <w:pPr>
        <w:pStyle w:val="Bezodstpw"/>
        <w:spacing w:line="276" w:lineRule="auto"/>
        <w:jc w:val="center"/>
      </w:pPr>
    </w:p>
    <w:p w14:paraId="0D8E9021" w14:textId="0967E6AB" w:rsidR="00E94B9C" w:rsidRDefault="00EC38A5" w:rsidP="00A9262E">
      <w:pPr>
        <w:pStyle w:val="Bezodstpw"/>
        <w:spacing w:line="276" w:lineRule="auto"/>
        <w:ind w:firstLine="708"/>
        <w:jc w:val="both"/>
      </w:pPr>
      <w:r>
        <w:t>Zamawiający informuje, iż na rok 202</w:t>
      </w:r>
      <w:r w:rsidR="00E94B9C">
        <w:t>5</w:t>
      </w:r>
      <w:r>
        <w:t xml:space="preserve"> r. w budżecie </w:t>
      </w:r>
      <w:r w:rsidR="00A9262E">
        <w:t xml:space="preserve">Centrum Usług Wspólnych Domów Pomocy Społecznej </w:t>
      </w:r>
      <w:r w:rsidR="00E94B9C">
        <w:t>w</w:t>
      </w:r>
      <w:r>
        <w:t xml:space="preserve"> Łodzi przy ul. </w:t>
      </w:r>
      <w:r w:rsidR="00A9262E">
        <w:t xml:space="preserve">ul. Przybyszewskiego 255/267, </w:t>
      </w:r>
      <w:r>
        <w:t>92-338 Łódź, nie zostały zaplanow</w:t>
      </w:r>
      <w:r w:rsidR="001E2195">
        <w:t>an</w:t>
      </w:r>
      <w:r>
        <w:t xml:space="preserve">e wydatki, które zgodnie z ustawą z dnia 11 września 2019 r. Prawo zamówień publicznych </w:t>
      </w:r>
      <w:r w:rsidR="00E94B9C">
        <w:t xml:space="preserve">(dalej ustawa </w:t>
      </w:r>
      <w:proofErr w:type="spellStart"/>
      <w:r w:rsidR="00E94B9C">
        <w:t>Pzp</w:t>
      </w:r>
      <w:proofErr w:type="spellEnd"/>
      <w:r w:rsidR="00E94B9C">
        <w:t xml:space="preserve">) </w:t>
      </w:r>
      <w:r>
        <w:t>wymagają zamieszczenia planu postępowań powyżej 13</w:t>
      </w:r>
      <w:r w:rsidR="00A9262E">
        <w:t xml:space="preserve">0 000 zł. </w:t>
      </w:r>
    </w:p>
    <w:p w14:paraId="035A86CB" w14:textId="63E00C6D" w:rsidR="00F00920" w:rsidRDefault="00A9262E" w:rsidP="00A9262E">
      <w:pPr>
        <w:pStyle w:val="Bezodstpw"/>
        <w:spacing w:line="276" w:lineRule="auto"/>
        <w:ind w:firstLine="708"/>
        <w:jc w:val="both"/>
      </w:pPr>
      <w:r>
        <w:t xml:space="preserve">W związku z powyższym </w:t>
      </w:r>
      <w:r w:rsidR="00EC38A5">
        <w:t xml:space="preserve">Zamawiający nie </w:t>
      </w:r>
      <w:r>
        <w:t>opublikował</w:t>
      </w:r>
      <w:r w:rsidR="00EC38A5">
        <w:t xml:space="preserve"> na stronie e-zamówienia (BZP) planu postępowań na 202</w:t>
      </w:r>
      <w:r w:rsidR="00E94B9C">
        <w:t>5</w:t>
      </w:r>
      <w:r w:rsidR="00EC38A5">
        <w:t xml:space="preserve"> r.</w:t>
      </w:r>
    </w:p>
    <w:p w14:paraId="15C407D5" w14:textId="51ADA167" w:rsidR="00E94B9C" w:rsidRDefault="00E94B9C" w:rsidP="00A9262E">
      <w:pPr>
        <w:pStyle w:val="Bezodstpw"/>
        <w:spacing w:line="276" w:lineRule="auto"/>
        <w:ind w:firstLine="708"/>
        <w:jc w:val="both"/>
      </w:pPr>
      <w:r>
        <w:t xml:space="preserve">Zgodnie ze zobowiązaniem wynikającym z </w:t>
      </w:r>
      <w:r w:rsidRPr="00E94B9C">
        <w:t xml:space="preserve">art. 23 ust. 4 </w:t>
      </w:r>
      <w:r>
        <w:t xml:space="preserve">ustawy </w:t>
      </w:r>
      <w:proofErr w:type="spellStart"/>
      <w:r>
        <w:t>Pzp</w:t>
      </w:r>
      <w:proofErr w:type="spellEnd"/>
      <w:r>
        <w:t>, Z</w:t>
      </w:r>
      <w:r w:rsidRPr="00E94B9C">
        <w:t>amawiający zapewnia</w:t>
      </w:r>
      <w:r>
        <w:t xml:space="preserve"> ak</w:t>
      </w:r>
      <w:r w:rsidRPr="00E94B9C">
        <w:t>tualizację planu</w:t>
      </w:r>
      <w:r>
        <w:t xml:space="preserve"> i wówczas</w:t>
      </w:r>
      <w:r w:rsidRPr="00E94B9C">
        <w:t xml:space="preserve"> zamieszcza </w:t>
      </w:r>
      <w:r>
        <w:t xml:space="preserve">go </w:t>
      </w:r>
      <w:r w:rsidRPr="00E94B9C">
        <w:t xml:space="preserve">w Biuletynie Zamówień Publicznych oraz na stronie internetowej </w:t>
      </w:r>
      <w:r>
        <w:t>Z</w:t>
      </w:r>
      <w:r w:rsidRPr="00E94B9C">
        <w:t>amawiającego.</w:t>
      </w:r>
    </w:p>
    <w:p w14:paraId="69EB3495" w14:textId="7F4D2DB0" w:rsidR="00980877" w:rsidRDefault="00980877" w:rsidP="00A9262E">
      <w:pPr>
        <w:pStyle w:val="Bezodstpw"/>
        <w:spacing w:line="276" w:lineRule="auto"/>
        <w:ind w:firstLine="708"/>
        <w:jc w:val="both"/>
      </w:pPr>
    </w:p>
    <w:p w14:paraId="4EDEB8EA" w14:textId="5168CC23" w:rsidR="00980877" w:rsidRDefault="00980877" w:rsidP="00A9262E">
      <w:pPr>
        <w:pStyle w:val="Bezodstpw"/>
        <w:spacing w:line="276" w:lineRule="auto"/>
        <w:ind w:firstLine="708"/>
        <w:jc w:val="both"/>
      </w:pPr>
    </w:p>
    <w:p w14:paraId="3C6C4078" w14:textId="1FF208B2" w:rsidR="00980877" w:rsidRDefault="00980877" w:rsidP="00A9262E">
      <w:pPr>
        <w:pStyle w:val="Bezodstpw"/>
        <w:spacing w:line="276" w:lineRule="auto"/>
        <w:ind w:firstLine="708"/>
        <w:jc w:val="both"/>
      </w:pPr>
    </w:p>
    <w:p w14:paraId="23446AFC" w14:textId="12C9029E" w:rsidR="00980877" w:rsidRDefault="00980877" w:rsidP="00A9262E">
      <w:pPr>
        <w:pStyle w:val="Bezodstpw"/>
        <w:spacing w:line="276" w:lineRule="auto"/>
        <w:ind w:firstLine="708"/>
        <w:jc w:val="both"/>
      </w:pPr>
    </w:p>
    <w:p w14:paraId="44761C4C" w14:textId="02287298" w:rsidR="00980877" w:rsidRDefault="00980877" w:rsidP="00A9262E">
      <w:pPr>
        <w:pStyle w:val="Bezodstpw"/>
        <w:spacing w:line="276" w:lineRule="auto"/>
        <w:ind w:firstLine="708"/>
        <w:jc w:val="both"/>
      </w:pPr>
    </w:p>
    <w:p w14:paraId="64C0E2AB" w14:textId="56C4B5D4" w:rsidR="00980877" w:rsidRDefault="00980877" w:rsidP="00A9262E">
      <w:pPr>
        <w:pStyle w:val="Bezodstpw"/>
        <w:spacing w:line="276" w:lineRule="auto"/>
        <w:ind w:firstLine="708"/>
        <w:jc w:val="both"/>
      </w:pPr>
    </w:p>
    <w:p w14:paraId="53807296" w14:textId="01B8C5E7" w:rsidR="00980877" w:rsidRDefault="00980877" w:rsidP="00A9262E">
      <w:pPr>
        <w:pStyle w:val="Bezodstpw"/>
        <w:spacing w:line="276" w:lineRule="auto"/>
        <w:ind w:firstLine="708"/>
        <w:jc w:val="both"/>
      </w:pPr>
    </w:p>
    <w:p w14:paraId="5478FD38" w14:textId="77777777" w:rsidR="00980877" w:rsidRDefault="00980877" w:rsidP="00980877">
      <w:pPr>
        <w:pStyle w:val="Bezodstpw"/>
        <w:spacing w:line="276" w:lineRule="auto"/>
        <w:ind w:left="4820" w:firstLine="708"/>
        <w:jc w:val="center"/>
      </w:pPr>
      <w:r>
        <w:t>DYREKTOR</w:t>
      </w:r>
    </w:p>
    <w:p w14:paraId="4097211D" w14:textId="77777777" w:rsidR="00980877" w:rsidRDefault="00980877" w:rsidP="00980877">
      <w:pPr>
        <w:pStyle w:val="Bezodstpw"/>
        <w:spacing w:line="276" w:lineRule="auto"/>
        <w:ind w:left="4820" w:firstLine="708"/>
        <w:jc w:val="center"/>
      </w:pPr>
      <w:r>
        <w:t>Centrum Usług Wspólnych</w:t>
      </w:r>
    </w:p>
    <w:p w14:paraId="00DE323A" w14:textId="77777777" w:rsidR="00980877" w:rsidRDefault="00980877" w:rsidP="00980877">
      <w:pPr>
        <w:pStyle w:val="Bezodstpw"/>
        <w:spacing w:line="276" w:lineRule="auto"/>
        <w:ind w:left="4820" w:firstLine="708"/>
        <w:jc w:val="center"/>
      </w:pPr>
      <w:r>
        <w:t>Domów Pomocy Społecznej w Łodzi</w:t>
      </w:r>
    </w:p>
    <w:p w14:paraId="673982A1" w14:textId="09F779BD" w:rsidR="00980877" w:rsidRDefault="00EF7BAC" w:rsidP="00980877">
      <w:pPr>
        <w:pStyle w:val="Bezodstpw"/>
        <w:spacing w:line="276" w:lineRule="auto"/>
        <w:ind w:left="4820" w:firstLine="708"/>
        <w:jc w:val="center"/>
      </w:pPr>
      <w:r>
        <w:t>/…/</w:t>
      </w:r>
    </w:p>
    <w:p w14:paraId="78FB1BA4" w14:textId="77777777" w:rsidR="00980877" w:rsidRDefault="00980877" w:rsidP="00980877">
      <w:pPr>
        <w:pStyle w:val="Bezodstpw"/>
        <w:spacing w:line="276" w:lineRule="auto"/>
        <w:ind w:left="4820" w:firstLine="708"/>
        <w:jc w:val="center"/>
      </w:pPr>
      <w:r>
        <w:t>Marek Krajewski</w:t>
      </w:r>
    </w:p>
    <w:p w14:paraId="288CE77E" w14:textId="77777777" w:rsidR="00980877" w:rsidRPr="002B63B6" w:rsidRDefault="00980877" w:rsidP="00A9262E">
      <w:pPr>
        <w:pStyle w:val="Bezodstpw"/>
        <w:spacing w:line="276" w:lineRule="auto"/>
        <w:ind w:firstLine="708"/>
        <w:jc w:val="both"/>
      </w:pPr>
    </w:p>
    <w:sectPr w:rsidR="00980877" w:rsidRPr="002B63B6" w:rsidSect="007D682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AE53" w14:textId="77777777" w:rsidR="001748C3" w:rsidRDefault="001748C3">
      <w:r>
        <w:separator/>
      </w:r>
    </w:p>
  </w:endnote>
  <w:endnote w:type="continuationSeparator" w:id="0">
    <w:p w14:paraId="349A53B0" w14:textId="77777777" w:rsidR="001748C3" w:rsidRDefault="0017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BB54" w14:textId="77777777" w:rsidR="009D5A04" w:rsidRDefault="00065C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551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22467966"/>
  <w:p w14:paraId="7BED23A6" w14:textId="77777777" w:rsidR="00B51CC3" w:rsidRPr="00840DF7" w:rsidRDefault="00B51CC3" w:rsidP="00B51CC3">
    <w:pPr>
      <w:pStyle w:val="Stopka"/>
      <w:tabs>
        <w:tab w:val="left" w:pos="0"/>
        <w:tab w:val="left" w:pos="7088"/>
      </w:tabs>
      <w:jc w:val="center"/>
      <w:rPr>
        <w:b/>
        <w:noProof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270821B6" wp14:editId="7E020C2B">
              <wp:simplePos x="0" y="0"/>
              <wp:positionH relativeFrom="column">
                <wp:posOffset>-8890</wp:posOffset>
              </wp:positionH>
              <wp:positionV relativeFrom="paragraph">
                <wp:posOffset>-12701</wp:posOffset>
              </wp:positionV>
              <wp:extent cx="5751830" cy="0"/>
              <wp:effectExtent l="0" t="0" r="127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4D254" id="Line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7pt,-1pt" to="452.2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"/>
          </w:pict>
        </mc:Fallback>
      </mc:AlternateContent>
    </w:r>
    <w:r w:rsidRPr="00840DF7">
      <w:rPr>
        <w:b/>
        <w:noProof/>
        <w:sz w:val="22"/>
        <w:szCs w:val="22"/>
      </w:rPr>
      <w:t>Centrum Usług Wspólnych Domów Pomocy Społecznej w Łodzi</w:t>
    </w:r>
  </w:p>
  <w:p w14:paraId="537D8047" w14:textId="77777777" w:rsidR="00B51CC3" w:rsidRDefault="00B51CC3" w:rsidP="00B51CC3">
    <w:pPr>
      <w:pStyle w:val="Stopka"/>
      <w:tabs>
        <w:tab w:val="clear" w:pos="4536"/>
        <w:tab w:val="left" w:pos="0"/>
        <w:tab w:val="left" w:pos="6237"/>
      </w:tabs>
      <w:spacing w:line="276" w:lineRule="auto"/>
      <w:rPr>
        <w:spacing w:val="-2"/>
        <w:sz w:val="20"/>
      </w:rPr>
    </w:pPr>
    <w:r w:rsidRPr="00840DF7">
      <w:rPr>
        <w:noProof/>
        <w:sz w:val="20"/>
      </w:rPr>
      <w:t>ul. Stanisława Przybyszewskiego 255/267, 92-338 Łódź</w:t>
    </w:r>
    <w:r>
      <w:rPr>
        <w:spacing w:val="-2"/>
        <w:sz w:val="20"/>
      </w:rPr>
      <w:tab/>
    </w:r>
    <w:r w:rsidRPr="00F8507E">
      <w:rPr>
        <w:spacing w:val="-2"/>
        <w:sz w:val="20"/>
      </w:rPr>
      <w:t xml:space="preserve"> </w:t>
    </w:r>
    <w:r>
      <w:rPr>
        <w:spacing w:val="-2"/>
        <w:sz w:val="20"/>
      </w:rPr>
      <w:t>Tel./fax</w:t>
    </w:r>
    <w:r w:rsidRPr="00F8507E">
      <w:rPr>
        <w:spacing w:val="-2"/>
        <w:sz w:val="20"/>
      </w:rPr>
      <w:t xml:space="preserve">:  </w:t>
    </w:r>
    <w:r w:rsidRPr="00840DF7">
      <w:rPr>
        <w:spacing w:val="-2"/>
        <w:sz w:val="20"/>
      </w:rPr>
      <w:t xml:space="preserve">+48 (42) </w:t>
    </w:r>
    <w:r>
      <w:rPr>
        <w:spacing w:val="-2"/>
        <w:sz w:val="20"/>
      </w:rPr>
      <w:t>628-72-50</w:t>
    </w:r>
  </w:p>
  <w:p w14:paraId="0282E9D6" w14:textId="10AF1011" w:rsidR="009D5A04" w:rsidRPr="007D6820" w:rsidRDefault="00B51CC3" w:rsidP="00B51CC3">
    <w:pPr>
      <w:pStyle w:val="Stopka"/>
      <w:tabs>
        <w:tab w:val="clear" w:pos="4536"/>
        <w:tab w:val="left" w:pos="0"/>
        <w:tab w:val="left" w:pos="6237"/>
      </w:tabs>
      <w:spacing w:line="276" w:lineRule="auto"/>
      <w:rPr>
        <w:spacing w:val="-2"/>
        <w:sz w:val="20"/>
      </w:rPr>
    </w:pPr>
    <w:r w:rsidRPr="007D6820">
      <w:rPr>
        <w:spacing w:val="-2"/>
        <w:sz w:val="20"/>
      </w:rPr>
      <w:t xml:space="preserve">e-mail: biuro@cuwdps.uml.lodz.pl  </w:t>
    </w:r>
    <w:r w:rsidR="00820E89" w:rsidRPr="007D6820">
      <w:rPr>
        <w:spacing w:val="-2"/>
        <w:sz w:val="20"/>
      </w:rPr>
      <w:tab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C26C" w14:textId="77777777" w:rsidR="009D5A04" w:rsidRPr="008B5DEE" w:rsidRDefault="002F14E5" w:rsidP="008B5DEE">
    <w:pPr>
      <w:pStyle w:val="Stopka"/>
      <w:tabs>
        <w:tab w:val="clear" w:pos="4536"/>
        <w:tab w:val="clear" w:pos="9072"/>
        <w:tab w:val="left" w:pos="0"/>
        <w:tab w:val="right" w:pos="9639"/>
      </w:tabs>
      <w:rPr>
        <w:rFonts w:ascii="Arial" w:hAnsi="Arial" w:cs="Arial"/>
        <w:spacing w:val="-2"/>
        <w:sz w:val="20"/>
      </w:rPr>
    </w:pPr>
    <w:r>
      <w:rPr>
        <w:rFonts w:asciiTheme="minorHAnsi" w:hAnsiTheme="minorHAnsi" w:cs="Arial"/>
        <w:noProof/>
        <w:sz w:val="20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59D2404D" wp14:editId="71F9AD1A">
              <wp:simplePos x="0" y="0"/>
              <wp:positionH relativeFrom="column">
                <wp:posOffset>14605</wp:posOffset>
              </wp:positionH>
              <wp:positionV relativeFrom="paragraph">
                <wp:posOffset>-153671</wp:posOffset>
              </wp:positionV>
              <wp:extent cx="5738495" cy="0"/>
              <wp:effectExtent l="0" t="0" r="14605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84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B9415" id="Line 1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-12.1pt" to="453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" strokecolor="black [3213]"/>
          </w:pict>
        </mc:Fallback>
      </mc:AlternateContent>
    </w:r>
    <w:r w:rsidR="00255197" w:rsidRPr="008B5DEE">
      <w:rPr>
        <w:rFonts w:asciiTheme="minorHAnsi" w:hAnsiTheme="minorHAnsi" w:cs="Arial"/>
        <w:noProof/>
        <w:sz w:val="20"/>
      </w:rPr>
      <w:drawing>
        <wp:anchor distT="0" distB="0" distL="114300" distR="114300" simplePos="0" relativeHeight="251649024" behindDoc="0" locked="0" layoutInCell="1" allowOverlap="1" wp14:anchorId="1272A433" wp14:editId="531205C7">
          <wp:simplePos x="0" y="0"/>
          <wp:positionH relativeFrom="column">
            <wp:posOffset>2562225</wp:posOffset>
          </wp:positionH>
          <wp:positionV relativeFrom="paragraph">
            <wp:posOffset>-124460</wp:posOffset>
          </wp:positionV>
          <wp:extent cx="872490" cy="709930"/>
          <wp:effectExtent l="19050" t="0" r="3810" b="0"/>
          <wp:wrapNone/>
          <wp:docPr id="464408217" name="Obraz 464408217" descr="joomla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oomla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5197" w:rsidRPr="008B5DEE">
      <w:rPr>
        <w:rFonts w:asciiTheme="minorHAnsi" w:hAnsiTheme="minorHAnsi" w:cs="Arial"/>
        <w:spacing w:val="-2"/>
        <w:sz w:val="20"/>
      </w:rPr>
      <w:t>Miejski Ośrodek Pomocy Społecznej w Łodzi                                      telefon:  (42) 632 40 34  lub  (42) 632 40 69</w:t>
    </w:r>
    <w:r w:rsidR="00255197" w:rsidRPr="008B5DEE">
      <w:rPr>
        <w:rFonts w:ascii="Arial" w:hAnsi="Arial" w:cs="Arial"/>
        <w:spacing w:val="-2"/>
        <w:sz w:val="20"/>
      </w:rPr>
      <w:br/>
    </w:r>
    <w:r w:rsidR="00255197" w:rsidRPr="008B5DEE">
      <w:rPr>
        <w:rFonts w:asciiTheme="minorHAnsi" w:hAnsiTheme="minorHAnsi" w:cs="Arial"/>
        <w:spacing w:val="-2"/>
        <w:sz w:val="20"/>
      </w:rPr>
      <w:t>90-440 Łódź, ul. Piotrkowska 149                                                                                                  fax.  (42) 632 41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6E362" w14:textId="77777777" w:rsidR="001748C3" w:rsidRDefault="001748C3">
      <w:r>
        <w:separator/>
      </w:r>
    </w:p>
  </w:footnote>
  <w:footnote w:type="continuationSeparator" w:id="0">
    <w:p w14:paraId="5A0C7B4A" w14:textId="77777777" w:rsidR="001748C3" w:rsidRDefault="0017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E62E" w14:textId="77777777" w:rsidR="00E34014" w:rsidRDefault="00966D07">
    <w:pPr>
      <w:pStyle w:val="Nagwek"/>
    </w:pPr>
    <w:r>
      <w:rPr>
        <w:noProof/>
      </w:rPr>
      <w:drawing>
        <wp:inline distT="0" distB="0" distL="0" distR="0" wp14:anchorId="3BE60979" wp14:editId="087EB17F">
          <wp:extent cx="2613660" cy="895985"/>
          <wp:effectExtent l="0" t="0" r="0" b="0"/>
          <wp:docPr id="1631266349" name="Obraz 1631266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eastAsia="Calibri"/>
        <w:sz w:val="24"/>
        <w:szCs w:val="24"/>
        <w:lang w:eastAsia="en-U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 w:cs="Tahoma"/>
        <w:sz w:val="24"/>
        <w:szCs w:val="24"/>
        <w:lang w:eastAsia="en-US" w:bidi="en-US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color w:val="000000"/>
        <w:lang w:eastAsia="pl-PL" w:bidi="en-US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eastAsia="Calibri" w:cs="Tahoma"/>
        <w:sz w:val="24"/>
        <w:szCs w:val="24"/>
        <w:lang w:eastAsia="en-US" w:bidi="en-US"/>
      </w:rPr>
    </w:lvl>
  </w:abstractNum>
  <w:abstractNum w:abstractNumId="5" w15:restartNumberingAfterBreak="0">
    <w:nsid w:val="008E699B"/>
    <w:multiLevelType w:val="multilevel"/>
    <w:tmpl w:val="CBBC8A2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3C37357"/>
    <w:multiLevelType w:val="hybridMultilevel"/>
    <w:tmpl w:val="8D3A52CC"/>
    <w:lvl w:ilvl="0" w:tplc="40EA9F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059E5"/>
    <w:multiLevelType w:val="hybridMultilevel"/>
    <w:tmpl w:val="B6B6D6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32C9F"/>
    <w:multiLevelType w:val="hybridMultilevel"/>
    <w:tmpl w:val="BAFCD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B3F"/>
    <w:multiLevelType w:val="hybridMultilevel"/>
    <w:tmpl w:val="43BCC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16C10"/>
    <w:multiLevelType w:val="hybridMultilevel"/>
    <w:tmpl w:val="B7220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C3170"/>
    <w:multiLevelType w:val="hybridMultilevel"/>
    <w:tmpl w:val="4AF2A704"/>
    <w:lvl w:ilvl="0" w:tplc="0415000F">
      <w:start w:val="1"/>
      <w:numFmt w:val="decimal"/>
      <w:lvlText w:val="%1."/>
      <w:lvlJc w:val="left"/>
      <w:pPr>
        <w:ind w:left="1011" w:hanging="360"/>
      </w:p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  <w:rPr>
        <w:rFonts w:cs="Times New Roman"/>
      </w:rPr>
    </w:lvl>
  </w:abstractNum>
  <w:abstractNum w:abstractNumId="12" w15:restartNumberingAfterBreak="0">
    <w:nsid w:val="23036405"/>
    <w:multiLevelType w:val="hybridMultilevel"/>
    <w:tmpl w:val="33C471CC"/>
    <w:lvl w:ilvl="0" w:tplc="2A686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42A5F"/>
    <w:multiLevelType w:val="hybridMultilevel"/>
    <w:tmpl w:val="624A0B4E"/>
    <w:lvl w:ilvl="0" w:tplc="CEC61ABE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3835E6"/>
    <w:multiLevelType w:val="hybridMultilevel"/>
    <w:tmpl w:val="4E5EDF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9D7577"/>
    <w:multiLevelType w:val="hybridMultilevel"/>
    <w:tmpl w:val="4D808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0D95"/>
    <w:multiLevelType w:val="hybridMultilevel"/>
    <w:tmpl w:val="90220CAC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497E254F"/>
    <w:multiLevelType w:val="hybridMultilevel"/>
    <w:tmpl w:val="13503A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5D1679"/>
    <w:multiLevelType w:val="hybridMultilevel"/>
    <w:tmpl w:val="635A1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332CBA"/>
    <w:multiLevelType w:val="hybridMultilevel"/>
    <w:tmpl w:val="33F472A2"/>
    <w:lvl w:ilvl="0" w:tplc="66B807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D7093"/>
    <w:multiLevelType w:val="hybridMultilevel"/>
    <w:tmpl w:val="E528A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35E05"/>
    <w:multiLevelType w:val="multilevel"/>
    <w:tmpl w:val="F5405F4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19D0083"/>
    <w:multiLevelType w:val="hybridMultilevel"/>
    <w:tmpl w:val="EB500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5470"/>
    <w:multiLevelType w:val="hybridMultilevel"/>
    <w:tmpl w:val="6762768A"/>
    <w:lvl w:ilvl="0" w:tplc="188AA9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43205"/>
    <w:multiLevelType w:val="hybridMultilevel"/>
    <w:tmpl w:val="69464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254AC"/>
    <w:multiLevelType w:val="hybridMultilevel"/>
    <w:tmpl w:val="F46C90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9A11D26"/>
    <w:multiLevelType w:val="hybridMultilevel"/>
    <w:tmpl w:val="B8AC4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934A6"/>
    <w:multiLevelType w:val="hybridMultilevel"/>
    <w:tmpl w:val="1764AEE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78116FF1"/>
    <w:multiLevelType w:val="hybridMultilevel"/>
    <w:tmpl w:val="34AAD3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B00B47"/>
    <w:multiLevelType w:val="hybridMultilevel"/>
    <w:tmpl w:val="B224B148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93981004">
    <w:abstractNumId w:val="21"/>
  </w:num>
  <w:num w:numId="2" w16cid:durableId="1100374140">
    <w:abstractNumId w:val="5"/>
  </w:num>
  <w:num w:numId="3" w16cid:durableId="907299461">
    <w:abstractNumId w:val="13"/>
  </w:num>
  <w:num w:numId="4" w16cid:durableId="1371417394">
    <w:abstractNumId w:val="25"/>
  </w:num>
  <w:num w:numId="5" w16cid:durableId="815998738">
    <w:abstractNumId w:val="11"/>
  </w:num>
  <w:num w:numId="6" w16cid:durableId="191580520">
    <w:abstractNumId w:val="12"/>
  </w:num>
  <w:num w:numId="7" w16cid:durableId="2002343849">
    <w:abstractNumId w:val="9"/>
  </w:num>
  <w:num w:numId="8" w16cid:durableId="564532676">
    <w:abstractNumId w:val="15"/>
  </w:num>
  <w:num w:numId="9" w16cid:durableId="649601929">
    <w:abstractNumId w:val="10"/>
  </w:num>
  <w:num w:numId="10" w16cid:durableId="1361782095">
    <w:abstractNumId w:val="28"/>
  </w:num>
  <w:num w:numId="11" w16cid:durableId="1820733650">
    <w:abstractNumId w:val="18"/>
  </w:num>
  <w:num w:numId="12" w16cid:durableId="331296952">
    <w:abstractNumId w:val="14"/>
  </w:num>
  <w:num w:numId="13" w16cid:durableId="2121027000">
    <w:abstractNumId w:val="7"/>
  </w:num>
  <w:num w:numId="14" w16cid:durableId="48309395">
    <w:abstractNumId w:val="17"/>
  </w:num>
  <w:num w:numId="15" w16cid:durableId="1593319351">
    <w:abstractNumId w:val="26"/>
  </w:num>
  <w:num w:numId="16" w16cid:durableId="448932598">
    <w:abstractNumId w:val="27"/>
  </w:num>
  <w:num w:numId="17" w16cid:durableId="336469480">
    <w:abstractNumId w:val="24"/>
  </w:num>
  <w:num w:numId="18" w16cid:durableId="1763186872">
    <w:abstractNumId w:val="22"/>
  </w:num>
  <w:num w:numId="19" w16cid:durableId="1427656415">
    <w:abstractNumId w:val="16"/>
  </w:num>
  <w:num w:numId="20" w16cid:durableId="633756158">
    <w:abstractNumId w:val="29"/>
  </w:num>
  <w:num w:numId="21" w16cid:durableId="696470051">
    <w:abstractNumId w:val="8"/>
  </w:num>
  <w:num w:numId="22" w16cid:durableId="410197640">
    <w:abstractNumId w:val="20"/>
  </w:num>
  <w:num w:numId="23" w16cid:durableId="1600481366">
    <w:abstractNumId w:val="23"/>
  </w:num>
  <w:num w:numId="24" w16cid:durableId="1178082760">
    <w:abstractNumId w:val="19"/>
  </w:num>
  <w:num w:numId="25" w16cid:durableId="25705849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16"/>
    <w:rsid w:val="000005AB"/>
    <w:rsid w:val="00023A4D"/>
    <w:rsid w:val="00027E9C"/>
    <w:rsid w:val="000401E6"/>
    <w:rsid w:val="00050890"/>
    <w:rsid w:val="00051737"/>
    <w:rsid w:val="000576F8"/>
    <w:rsid w:val="00057E32"/>
    <w:rsid w:val="000606D4"/>
    <w:rsid w:val="0006182B"/>
    <w:rsid w:val="00065CE0"/>
    <w:rsid w:val="00067CEC"/>
    <w:rsid w:val="00083085"/>
    <w:rsid w:val="000837B7"/>
    <w:rsid w:val="000839C4"/>
    <w:rsid w:val="0009687E"/>
    <w:rsid w:val="00097C9A"/>
    <w:rsid w:val="000A2D52"/>
    <w:rsid w:val="000B6248"/>
    <w:rsid w:val="000C13F0"/>
    <w:rsid w:val="000D4535"/>
    <w:rsid w:val="000D665B"/>
    <w:rsid w:val="000D7FD1"/>
    <w:rsid w:val="000E3955"/>
    <w:rsid w:val="000F3434"/>
    <w:rsid w:val="00110CA3"/>
    <w:rsid w:val="001169BC"/>
    <w:rsid w:val="00126DCD"/>
    <w:rsid w:val="00131BC3"/>
    <w:rsid w:val="001326D5"/>
    <w:rsid w:val="00135F9A"/>
    <w:rsid w:val="00141549"/>
    <w:rsid w:val="00150AB4"/>
    <w:rsid w:val="00153886"/>
    <w:rsid w:val="00164832"/>
    <w:rsid w:val="001738DB"/>
    <w:rsid w:val="001748C3"/>
    <w:rsid w:val="001760E7"/>
    <w:rsid w:val="001A0F30"/>
    <w:rsid w:val="001A2B75"/>
    <w:rsid w:val="001C1368"/>
    <w:rsid w:val="001E2195"/>
    <w:rsid w:val="001E2F4F"/>
    <w:rsid w:val="001F00A8"/>
    <w:rsid w:val="001F1EAE"/>
    <w:rsid w:val="00204BD8"/>
    <w:rsid w:val="00216B3B"/>
    <w:rsid w:val="00220CF9"/>
    <w:rsid w:val="00221F1A"/>
    <w:rsid w:val="00223836"/>
    <w:rsid w:val="00232104"/>
    <w:rsid w:val="00237283"/>
    <w:rsid w:val="00237399"/>
    <w:rsid w:val="00252BC6"/>
    <w:rsid w:val="00255197"/>
    <w:rsid w:val="00271E84"/>
    <w:rsid w:val="00285B20"/>
    <w:rsid w:val="00290EC6"/>
    <w:rsid w:val="00296AC1"/>
    <w:rsid w:val="002A3B4D"/>
    <w:rsid w:val="002A4D2D"/>
    <w:rsid w:val="002A6972"/>
    <w:rsid w:val="002B0EFF"/>
    <w:rsid w:val="002D63F9"/>
    <w:rsid w:val="002D669A"/>
    <w:rsid w:val="002D76BF"/>
    <w:rsid w:val="002E4F91"/>
    <w:rsid w:val="002E5DA3"/>
    <w:rsid w:val="002E755B"/>
    <w:rsid w:val="002F14E5"/>
    <w:rsid w:val="002F3B49"/>
    <w:rsid w:val="002F7409"/>
    <w:rsid w:val="00302E1A"/>
    <w:rsid w:val="003052DF"/>
    <w:rsid w:val="00321661"/>
    <w:rsid w:val="0032326E"/>
    <w:rsid w:val="0033013C"/>
    <w:rsid w:val="0033476D"/>
    <w:rsid w:val="00336EA4"/>
    <w:rsid w:val="00341142"/>
    <w:rsid w:val="0035708E"/>
    <w:rsid w:val="00361032"/>
    <w:rsid w:val="003674B1"/>
    <w:rsid w:val="003761CF"/>
    <w:rsid w:val="00385B9D"/>
    <w:rsid w:val="003A0389"/>
    <w:rsid w:val="003A0AE8"/>
    <w:rsid w:val="003B5EE3"/>
    <w:rsid w:val="003D173C"/>
    <w:rsid w:val="003D26AA"/>
    <w:rsid w:val="003D5539"/>
    <w:rsid w:val="003D5BD9"/>
    <w:rsid w:val="003E0812"/>
    <w:rsid w:val="003E1D5F"/>
    <w:rsid w:val="003E2685"/>
    <w:rsid w:val="003E2BD9"/>
    <w:rsid w:val="003E6E83"/>
    <w:rsid w:val="00416CC6"/>
    <w:rsid w:val="00417566"/>
    <w:rsid w:val="0042466F"/>
    <w:rsid w:val="00425057"/>
    <w:rsid w:val="00425EDF"/>
    <w:rsid w:val="00430845"/>
    <w:rsid w:val="00440A08"/>
    <w:rsid w:val="004432CA"/>
    <w:rsid w:val="00445F9D"/>
    <w:rsid w:val="004639D9"/>
    <w:rsid w:val="00465469"/>
    <w:rsid w:val="0046681B"/>
    <w:rsid w:val="00471419"/>
    <w:rsid w:val="00475FBF"/>
    <w:rsid w:val="00480BCE"/>
    <w:rsid w:val="00486BB9"/>
    <w:rsid w:val="0049545C"/>
    <w:rsid w:val="00495AAC"/>
    <w:rsid w:val="004A4485"/>
    <w:rsid w:val="004A78C5"/>
    <w:rsid w:val="004B234D"/>
    <w:rsid w:val="004F0D73"/>
    <w:rsid w:val="004F30D1"/>
    <w:rsid w:val="004F6A38"/>
    <w:rsid w:val="005100CC"/>
    <w:rsid w:val="005351D5"/>
    <w:rsid w:val="00535A68"/>
    <w:rsid w:val="00550E02"/>
    <w:rsid w:val="00554A22"/>
    <w:rsid w:val="005561F1"/>
    <w:rsid w:val="005573DE"/>
    <w:rsid w:val="00557B1F"/>
    <w:rsid w:val="00564235"/>
    <w:rsid w:val="005662CB"/>
    <w:rsid w:val="00572C6C"/>
    <w:rsid w:val="00581EC6"/>
    <w:rsid w:val="00584C6F"/>
    <w:rsid w:val="00594C7F"/>
    <w:rsid w:val="005A08B3"/>
    <w:rsid w:val="005C377F"/>
    <w:rsid w:val="005C71BF"/>
    <w:rsid w:val="005D685E"/>
    <w:rsid w:val="005E2A04"/>
    <w:rsid w:val="005F2C42"/>
    <w:rsid w:val="005F7ED4"/>
    <w:rsid w:val="00606B7B"/>
    <w:rsid w:val="00620D04"/>
    <w:rsid w:val="00622F22"/>
    <w:rsid w:val="00623765"/>
    <w:rsid w:val="0063636A"/>
    <w:rsid w:val="006534B6"/>
    <w:rsid w:val="006612F8"/>
    <w:rsid w:val="00662B07"/>
    <w:rsid w:val="0066340E"/>
    <w:rsid w:val="00667D22"/>
    <w:rsid w:val="00673401"/>
    <w:rsid w:val="006739F1"/>
    <w:rsid w:val="00673B9C"/>
    <w:rsid w:val="00684AB8"/>
    <w:rsid w:val="0068689E"/>
    <w:rsid w:val="006878ED"/>
    <w:rsid w:val="006911EB"/>
    <w:rsid w:val="00691DBC"/>
    <w:rsid w:val="00696DFB"/>
    <w:rsid w:val="006970C5"/>
    <w:rsid w:val="006A2785"/>
    <w:rsid w:val="006C0759"/>
    <w:rsid w:val="006D73E7"/>
    <w:rsid w:val="006E0B7B"/>
    <w:rsid w:val="006E5DF5"/>
    <w:rsid w:val="006F082F"/>
    <w:rsid w:val="006F600A"/>
    <w:rsid w:val="00700F60"/>
    <w:rsid w:val="0070119D"/>
    <w:rsid w:val="007043D2"/>
    <w:rsid w:val="00704847"/>
    <w:rsid w:val="007104FA"/>
    <w:rsid w:val="00712050"/>
    <w:rsid w:val="00733674"/>
    <w:rsid w:val="0074525D"/>
    <w:rsid w:val="007573E6"/>
    <w:rsid w:val="007775E5"/>
    <w:rsid w:val="007917C0"/>
    <w:rsid w:val="007A164C"/>
    <w:rsid w:val="007A6646"/>
    <w:rsid w:val="007B2514"/>
    <w:rsid w:val="007B58F7"/>
    <w:rsid w:val="007C0BB7"/>
    <w:rsid w:val="007C0C17"/>
    <w:rsid w:val="007C2053"/>
    <w:rsid w:val="007C4AB8"/>
    <w:rsid w:val="007D3816"/>
    <w:rsid w:val="007D6820"/>
    <w:rsid w:val="007D724F"/>
    <w:rsid w:val="007E378E"/>
    <w:rsid w:val="007E7434"/>
    <w:rsid w:val="007F2BC5"/>
    <w:rsid w:val="008060AF"/>
    <w:rsid w:val="00806FFE"/>
    <w:rsid w:val="00812267"/>
    <w:rsid w:val="00820E89"/>
    <w:rsid w:val="00825B1E"/>
    <w:rsid w:val="008263F7"/>
    <w:rsid w:val="008360A0"/>
    <w:rsid w:val="00840DF7"/>
    <w:rsid w:val="008429F2"/>
    <w:rsid w:val="00851BED"/>
    <w:rsid w:val="00853CA1"/>
    <w:rsid w:val="0085625E"/>
    <w:rsid w:val="008848EF"/>
    <w:rsid w:val="00885D12"/>
    <w:rsid w:val="008950B9"/>
    <w:rsid w:val="008A4F39"/>
    <w:rsid w:val="008B3742"/>
    <w:rsid w:val="008B4DFA"/>
    <w:rsid w:val="008C3821"/>
    <w:rsid w:val="008D3C20"/>
    <w:rsid w:val="008D7DD7"/>
    <w:rsid w:val="008E3C91"/>
    <w:rsid w:val="008E45E1"/>
    <w:rsid w:val="008E4E7F"/>
    <w:rsid w:val="00900698"/>
    <w:rsid w:val="00900D0D"/>
    <w:rsid w:val="00901D48"/>
    <w:rsid w:val="00913C77"/>
    <w:rsid w:val="00922B96"/>
    <w:rsid w:val="00926B7E"/>
    <w:rsid w:val="00932DFC"/>
    <w:rsid w:val="009345D4"/>
    <w:rsid w:val="00952D4E"/>
    <w:rsid w:val="00957BEC"/>
    <w:rsid w:val="009657F4"/>
    <w:rsid w:val="00966D07"/>
    <w:rsid w:val="00972A0E"/>
    <w:rsid w:val="00976829"/>
    <w:rsid w:val="00980877"/>
    <w:rsid w:val="0098108D"/>
    <w:rsid w:val="00993AE0"/>
    <w:rsid w:val="00995334"/>
    <w:rsid w:val="009A02C0"/>
    <w:rsid w:val="009A27AE"/>
    <w:rsid w:val="009B73C8"/>
    <w:rsid w:val="009C590F"/>
    <w:rsid w:val="009D3848"/>
    <w:rsid w:val="009D49E1"/>
    <w:rsid w:val="009D5A04"/>
    <w:rsid w:val="009E431E"/>
    <w:rsid w:val="009E4D19"/>
    <w:rsid w:val="009E5E69"/>
    <w:rsid w:val="009F40EA"/>
    <w:rsid w:val="00A04A04"/>
    <w:rsid w:val="00A0638B"/>
    <w:rsid w:val="00A117E5"/>
    <w:rsid w:val="00A126FB"/>
    <w:rsid w:val="00A179A4"/>
    <w:rsid w:val="00A301B3"/>
    <w:rsid w:val="00A336D0"/>
    <w:rsid w:val="00A370E4"/>
    <w:rsid w:val="00A433B1"/>
    <w:rsid w:val="00A4434D"/>
    <w:rsid w:val="00A44F3C"/>
    <w:rsid w:val="00A4602C"/>
    <w:rsid w:val="00A55294"/>
    <w:rsid w:val="00A60D96"/>
    <w:rsid w:val="00A670D2"/>
    <w:rsid w:val="00A746F7"/>
    <w:rsid w:val="00A74D6D"/>
    <w:rsid w:val="00A8293B"/>
    <w:rsid w:val="00A82C14"/>
    <w:rsid w:val="00A917EF"/>
    <w:rsid w:val="00A9262E"/>
    <w:rsid w:val="00A96537"/>
    <w:rsid w:val="00AA0C32"/>
    <w:rsid w:val="00AB2584"/>
    <w:rsid w:val="00AB5A2C"/>
    <w:rsid w:val="00AC077F"/>
    <w:rsid w:val="00AC3233"/>
    <w:rsid w:val="00AD468D"/>
    <w:rsid w:val="00AE069E"/>
    <w:rsid w:val="00AE0B08"/>
    <w:rsid w:val="00AE1E16"/>
    <w:rsid w:val="00AE3858"/>
    <w:rsid w:val="00AE48D0"/>
    <w:rsid w:val="00AE4FF4"/>
    <w:rsid w:val="00AF4BDF"/>
    <w:rsid w:val="00B12848"/>
    <w:rsid w:val="00B262BE"/>
    <w:rsid w:val="00B27532"/>
    <w:rsid w:val="00B27733"/>
    <w:rsid w:val="00B4276B"/>
    <w:rsid w:val="00B43E84"/>
    <w:rsid w:val="00B511D4"/>
    <w:rsid w:val="00B51CC3"/>
    <w:rsid w:val="00B617EC"/>
    <w:rsid w:val="00B61E72"/>
    <w:rsid w:val="00B639B0"/>
    <w:rsid w:val="00B72386"/>
    <w:rsid w:val="00B77762"/>
    <w:rsid w:val="00B8381A"/>
    <w:rsid w:val="00B8629E"/>
    <w:rsid w:val="00BA7177"/>
    <w:rsid w:val="00BB3092"/>
    <w:rsid w:val="00BC374C"/>
    <w:rsid w:val="00BC555F"/>
    <w:rsid w:val="00BE4173"/>
    <w:rsid w:val="00BE6FF3"/>
    <w:rsid w:val="00BF22D9"/>
    <w:rsid w:val="00C0153E"/>
    <w:rsid w:val="00C05D9B"/>
    <w:rsid w:val="00C05E83"/>
    <w:rsid w:val="00C15711"/>
    <w:rsid w:val="00C16D25"/>
    <w:rsid w:val="00C20F5F"/>
    <w:rsid w:val="00C2126A"/>
    <w:rsid w:val="00C2324C"/>
    <w:rsid w:val="00C40A9F"/>
    <w:rsid w:val="00C53135"/>
    <w:rsid w:val="00C5361D"/>
    <w:rsid w:val="00C615BC"/>
    <w:rsid w:val="00C6383F"/>
    <w:rsid w:val="00C64C2F"/>
    <w:rsid w:val="00C82941"/>
    <w:rsid w:val="00C83853"/>
    <w:rsid w:val="00C85AF9"/>
    <w:rsid w:val="00C97410"/>
    <w:rsid w:val="00CA33E8"/>
    <w:rsid w:val="00CB04F3"/>
    <w:rsid w:val="00CB13B6"/>
    <w:rsid w:val="00CB55C2"/>
    <w:rsid w:val="00CC4A20"/>
    <w:rsid w:val="00CD4666"/>
    <w:rsid w:val="00CF7865"/>
    <w:rsid w:val="00D07C91"/>
    <w:rsid w:val="00D104F5"/>
    <w:rsid w:val="00D21394"/>
    <w:rsid w:val="00D21835"/>
    <w:rsid w:val="00D22B62"/>
    <w:rsid w:val="00D23423"/>
    <w:rsid w:val="00D27F2D"/>
    <w:rsid w:val="00D50DA3"/>
    <w:rsid w:val="00D52E7D"/>
    <w:rsid w:val="00D611FB"/>
    <w:rsid w:val="00D64F10"/>
    <w:rsid w:val="00D803F2"/>
    <w:rsid w:val="00D821F7"/>
    <w:rsid w:val="00D93C82"/>
    <w:rsid w:val="00DA1639"/>
    <w:rsid w:val="00DB3CAA"/>
    <w:rsid w:val="00DB4C8A"/>
    <w:rsid w:val="00DB5129"/>
    <w:rsid w:val="00DB60B9"/>
    <w:rsid w:val="00DC7468"/>
    <w:rsid w:val="00DD6FD9"/>
    <w:rsid w:val="00DF3609"/>
    <w:rsid w:val="00DF65A5"/>
    <w:rsid w:val="00DF6832"/>
    <w:rsid w:val="00E020D8"/>
    <w:rsid w:val="00E17EE4"/>
    <w:rsid w:val="00E17FAE"/>
    <w:rsid w:val="00E34014"/>
    <w:rsid w:val="00E348F9"/>
    <w:rsid w:val="00E4433F"/>
    <w:rsid w:val="00E543C2"/>
    <w:rsid w:val="00E607F5"/>
    <w:rsid w:val="00E61A68"/>
    <w:rsid w:val="00E71158"/>
    <w:rsid w:val="00E736ED"/>
    <w:rsid w:val="00E77B92"/>
    <w:rsid w:val="00E81474"/>
    <w:rsid w:val="00E852C5"/>
    <w:rsid w:val="00E90A7B"/>
    <w:rsid w:val="00E9372A"/>
    <w:rsid w:val="00E94B9C"/>
    <w:rsid w:val="00EA0F66"/>
    <w:rsid w:val="00EB7365"/>
    <w:rsid w:val="00EC044E"/>
    <w:rsid w:val="00EC319E"/>
    <w:rsid w:val="00EC38A5"/>
    <w:rsid w:val="00ED2D81"/>
    <w:rsid w:val="00ED3718"/>
    <w:rsid w:val="00EE3BB5"/>
    <w:rsid w:val="00EE78FA"/>
    <w:rsid w:val="00EF256E"/>
    <w:rsid w:val="00EF3856"/>
    <w:rsid w:val="00EF65F1"/>
    <w:rsid w:val="00EF7BAC"/>
    <w:rsid w:val="00F007C9"/>
    <w:rsid w:val="00F00920"/>
    <w:rsid w:val="00F055E0"/>
    <w:rsid w:val="00F062AD"/>
    <w:rsid w:val="00F064A4"/>
    <w:rsid w:val="00F117BA"/>
    <w:rsid w:val="00F121DA"/>
    <w:rsid w:val="00F160B7"/>
    <w:rsid w:val="00F2111E"/>
    <w:rsid w:val="00F23A71"/>
    <w:rsid w:val="00F2719F"/>
    <w:rsid w:val="00F3238C"/>
    <w:rsid w:val="00F40377"/>
    <w:rsid w:val="00F44C3C"/>
    <w:rsid w:val="00F46A42"/>
    <w:rsid w:val="00F62EE5"/>
    <w:rsid w:val="00F64FF9"/>
    <w:rsid w:val="00F726BE"/>
    <w:rsid w:val="00F75B5C"/>
    <w:rsid w:val="00F8296B"/>
    <w:rsid w:val="00F831FE"/>
    <w:rsid w:val="00F91529"/>
    <w:rsid w:val="00F94465"/>
    <w:rsid w:val="00F97E48"/>
    <w:rsid w:val="00FB093D"/>
    <w:rsid w:val="00FB0F23"/>
    <w:rsid w:val="00FC2235"/>
    <w:rsid w:val="00FD23A7"/>
    <w:rsid w:val="00FD2FBB"/>
    <w:rsid w:val="00FD47B0"/>
    <w:rsid w:val="00FD49E9"/>
    <w:rsid w:val="00FD5E67"/>
    <w:rsid w:val="00FE35E5"/>
    <w:rsid w:val="00FF0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E10D"/>
  <w15:docId w15:val="{9C63C41D-4BC3-4D8F-B522-662C04CA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E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519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551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55197"/>
  </w:style>
  <w:style w:type="paragraph" w:styleId="Nagwek">
    <w:name w:val="header"/>
    <w:basedOn w:val="Normalny"/>
    <w:link w:val="NagwekZnak"/>
    <w:uiPriority w:val="99"/>
    <w:unhideWhenUsed/>
    <w:rsid w:val="008D3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C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0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2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20D04"/>
    <w:pPr>
      <w:ind w:left="720"/>
      <w:contextualSpacing/>
    </w:pPr>
  </w:style>
  <w:style w:type="paragraph" w:customStyle="1" w:styleId="Default">
    <w:name w:val="Default"/>
    <w:rsid w:val="00F007C9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F007C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F007C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007C9"/>
    <w:pPr>
      <w:autoSpaceDN w:val="0"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07C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007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07C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007C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7C9"/>
    <w:rPr>
      <w:rFonts w:eastAsiaTheme="minorEastAsia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04F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00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0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2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3f9c3fe6tekstu">
    <w:name w:val="Tre?3f9c?3fe6 tekstu"/>
    <w:uiPriority w:val="99"/>
    <w:rsid w:val="001738DB"/>
    <w:pPr>
      <w:widowControl w:val="0"/>
      <w:suppressAutoHyphens/>
      <w:spacing w:after="14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39F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A0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omasz\MOPS\Pisma\pe&#322;nomocnictwa\pe&#322;nomocnictwo%20%20Ro&#380;niatowski%20T.%20-%2002.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A988-E607-4DCD-9006-7CFFB16F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pełnomocnictwo  Rożniatowski T. - 02.2020</Template>
  <TotalTime>98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Murawska</dc:creator>
  <cp:lastModifiedBy>Piotr Rybak</cp:lastModifiedBy>
  <cp:revision>14</cp:revision>
  <cp:lastPrinted>2023-02-13T13:45:00Z</cp:lastPrinted>
  <dcterms:created xsi:type="dcterms:W3CDTF">2023-12-20T14:36:00Z</dcterms:created>
  <dcterms:modified xsi:type="dcterms:W3CDTF">2025-01-15T08:44:00Z</dcterms:modified>
</cp:coreProperties>
</file>