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79" w:rsidRPr="00250379" w:rsidRDefault="00250379" w:rsidP="00250379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50379">
        <w:rPr>
          <w:rFonts w:ascii="Times New Roman" w:hAnsi="Times New Roman" w:cs="Times New Roman"/>
          <w:b/>
          <w:sz w:val="20"/>
          <w:szCs w:val="20"/>
        </w:rPr>
        <w:t>Obowiązek informacyjny - klauzula informacyjna, art. 13 RODO</w:t>
      </w:r>
    </w:p>
    <w:p w:rsidR="00250379" w:rsidRPr="00250379" w:rsidRDefault="00250379" w:rsidP="002503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0379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379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(ogólne rozporządzenie o ochronie danych osobowych) Administratorem danych osobowych jest Centrum Usług Wspólnych Domów Pomocy Społecznej w Łodzi (dalej CUW DPS) w Łodzi z siedzibą ul. Stanisława Przybyszewskiego 255/267, 92-338 Łódź, tel.: (42) </w:t>
      </w:r>
      <w:r w:rsidRPr="002503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649-10-92</w:t>
      </w:r>
      <w:r w:rsidRPr="00250379">
        <w:rPr>
          <w:rFonts w:ascii="Times New Roman" w:hAnsi="Times New Roman" w:cs="Times New Roman"/>
          <w:sz w:val="20"/>
          <w:szCs w:val="20"/>
        </w:rPr>
        <w:t>, adres poczty elektronicznej: biuro@cuwdps.uml.lodz.pl. Administrator danych wyznaczył Inspektora ochrony danych, adres poczty elektronicznej: iod@cuwdps.uml.lodz.pl.</w:t>
      </w:r>
    </w:p>
    <w:p w:rsidR="00250379" w:rsidRPr="00250379" w:rsidRDefault="00250379" w:rsidP="002503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0379">
        <w:rPr>
          <w:rFonts w:ascii="Times New Roman" w:hAnsi="Times New Roman" w:cs="Times New Roman"/>
          <w:sz w:val="20"/>
          <w:szCs w:val="20"/>
        </w:rPr>
        <w:t>Celem przetwarzania danych jest przeprowadzenie naboru kandydatów do pracy na wolne stanowisko urzędnicze w CUW DPS oraz wyłonienie osoby, która zostanie zatrudniona.</w:t>
      </w:r>
    </w:p>
    <w:p w:rsidR="00250379" w:rsidRPr="00250379" w:rsidRDefault="00250379" w:rsidP="0025037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379">
        <w:rPr>
          <w:rFonts w:ascii="Times New Roman" w:hAnsi="Times New Roman" w:cs="Times New Roman"/>
          <w:sz w:val="20"/>
          <w:szCs w:val="20"/>
        </w:rPr>
        <w:t xml:space="preserve">Administrator przetwarza dane obligatoryjnie w celu realizacji zadań określonych przepisami prawa </w:t>
      </w:r>
      <w:r>
        <w:rPr>
          <w:rFonts w:ascii="Times New Roman" w:hAnsi="Times New Roman" w:cs="Times New Roman"/>
          <w:sz w:val="20"/>
          <w:szCs w:val="20"/>
        </w:rPr>
        <w:br/>
      </w:r>
      <w:r w:rsidRPr="00250379">
        <w:rPr>
          <w:rFonts w:ascii="Times New Roman" w:hAnsi="Times New Roman" w:cs="Times New Roman"/>
          <w:sz w:val="20"/>
          <w:szCs w:val="20"/>
        </w:rPr>
        <w:t>szczególności Kodeksu pracy, ustawy o pracownikach samorządowych/innych przepisów szczególnych. Niepodanie danych w ww. zakresie uniemożliwia wcięcie udziału kandydata w procedurze naboru.</w:t>
      </w:r>
    </w:p>
    <w:p w:rsidR="00250379" w:rsidRPr="00250379" w:rsidRDefault="00250379" w:rsidP="002503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0379">
        <w:rPr>
          <w:rFonts w:ascii="Times New Roman" w:hAnsi="Times New Roman" w:cs="Times New Roman"/>
          <w:sz w:val="20"/>
          <w:szCs w:val="20"/>
        </w:rPr>
        <w:t>W sytuacji dobrowolności dane osobowe przetwarzane są na podstawie zgody osoby, której dane dotyczą. Niepodanie danych w ww. zakresie nie ma wpływu na udział kandydata w procedurze naboru.</w:t>
      </w:r>
    </w:p>
    <w:p w:rsidR="00250379" w:rsidRPr="00250379" w:rsidRDefault="00250379" w:rsidP="002503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0379">
        <w:rPr>
          <w:rFonts w:ascii="Times New Roman" w:hAnsi="Times New Roman" w:cs="Times New Roman"/>
          <w:sz w:val="20"/>
          <w:szCs w:val="20"/>
        </w:rPr>
        <w:t>Dane osobowe są przetwarzane tak długo jak jest to niezbędne do realizacji celu, w którym są przetwarzane - nie dłużej niż 3 m-ce od dnia nawiązania stosunku pracy z wyłonionym kandydatem lub w ciągu 3 miesięcy od dnia publikacji informacji o wynikach naboru w przypadku zakończenia naboru bez wyłonienia kandydata do zatrudnienia lub 1 rok, jeżeli kandydat wyraził zgodę na rekrutację w przyszłości lub do czasu wycofania zgody z tym, że wycofanie zgody nie wpłynie na zgodność z prawem przetwarzania, którego dokonano na podstawie zgody przed jej wycofaniem, po czym zgromadzone dane zostaną usunięte. Dokumenty kandydata wybranego w naborze i zatrudnionego w CUW DPS zostaną dołączone do jego akt osobowych. Dokumenty dotyczące przebiegu procedur naboru będą przechowywane przez okres 5 lat od zakończenia roku kalendarzowego (okres ustalono na podstawie rozporządzeniem Prezesa Rady Ministrów z dnia 18 stycznia 2011 r. w sprawie instrukcji kancelaryjnej, jednolitych rzeczowych wykazów akt oraz instrukcji w sprawie organizacji i zakresu działania archiwów zakładowych (Dz. U. Nr 14, poz. 67).</w:t>
      </w:r>
    </w:p>
    <w:p w:rsidR="00250379" w:rsidRPr="00250379" w:rsidRDefault="00250379" w:rsidP="002503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0379">
        <w:rPr>
          <w:rFonts w:ascii="Times New Roman" w:hAnsi="Times New Roman" w:cs="Times New Roman"/>
          <w:sz w:val="20"/>
          <w:szCs w:val="20"/>
        </w:rPr>
        <w:t xml:space="preserve">CUW DPS może przekazać zebrane dane osobowe upoważnionym podmiotom na podstawie </w:t>
      </w:r>
      <w:r>
        <w:rPr>
          <w:rFonts w:ascii="Times New Roman" w:hAnsi="Times New Roman" w:cs="Times New Roman"/>
          <w:sz w:val="20"/>
          <w:szCs w:val="20"/>
        </w:rPr>
        <w:br/>
      </w:r>
      <w:r w:rsidRPr="00250379">
        <w:rPr>
          <w:rFonts w:ascii="Times New Roman" w:hAnsi="Times New Roman" w:cs="Times New Roman"/>
          <w:sz w:val="20"/>
          <w:szCs w:val="20"/>
        </w:rPr>
        <w:t>i w granicach prawa, jak również podmiotom, z którymi CUW DPS zawarł umowy powierzenia przetwarzania danych osobowych.</w:t>
      </w:r>
    </w:p>
    <w:p w:rsidR="00250379" w:rsidRPr="00250379" w:rsidRDefault="00250379" w:rsidP="002503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0379">
        <w:rPr>
          <w:rFonts w:ascii="Times New Roman" w:hAnsi="Times New Roman" w:cs="Times New Roman"/>
          <w:sz w:val="20"/>
          <w:szCs w:val="20"/>
        </w:rPr>
        <w:t xml:space="preserve">Osoby, których dane są przetwarzane mają prawo do bycia poinformowanym o operacjach/celach przetwarzania; prawo dostępu do danych ich dotyczących, prawo do sprostowania/uzupełnienia danych;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250379">
        <w:rPr>
          <w:rFonts w:ascii="Times New Roman" w:hAnsi="Times New Roman" w:cs="Times New Roman"/>
          <w:sz w:val="20"/>
          <w:szCs w:val="20"/>
        </w:rPr>
        <w:t>do usunięcia danych, jeżeli dane przetwarzane są na podstawie zgody; prawo do ograniczenia przetwarzania; prawo do sprzeciwu wobec przetwarzania danych a także prawo do wniesienia skargi do organu nadzorczego - Prezesa Urzędu Ochrony Danych Osobowych, gdy przetwarzanie danych narusza przepisy ogólnego rozporządzenia o ochronie danych osobowych.</w:t>
      </w:r>
    </w:p>
    <w:sectPr w:rsidR="00250379" w:rsidRPr="00250379" w:rsidSect="00250379">
      <w:type w:val="continuous"/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79"/>
    <w:rsid w:val="00167C31"/>
    <w:rsid w:val="00250379"/>
    <w:rsid w:val="00513D2B"/>
    <w:rsid w:val="006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1F73-E7BB-4728-AFDF-C83DD359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Królikowska</cp:lastModifiedBy>
  <cp:revision>2</cp:revision>
  <dcterms:created xsi:type="dcterms:W3CDTF">2023-01-10T16:15:00Z</dcterms:created>
  <dcterms:modified xsi:type="dcterms:W3CDTF">2023-01-10T16:15:00Z</dcterms:modified>
</cp:coreProperties>
</file>